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10" w:rsidRPr="00C378F8" w:rsidRDefault="00080B10" w:rsidP="00080B1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8F8">
        <w:rPr>
          <w:rFonts w:ascii="Times New Roman" w:hAnsi="Times New Roman" w:cs="Times New Roman"/>
          <w:b/>
          <w:sz w:val="28"/>
          <w:szCs w:val="28"/>
        </w:rPr>
        <w:t>Пояснительная записка к проекту постановления администрации района «Об утверждении муниципальной программы «</w:t>
      </w:r>
      <w:r w:rsidR="00831CD1" w:rsidRPr="00831CD1">
        <w:rPr>
          <w:rFonts w:ascii="Times New Roman" w:hAnsi="Times New Roman" w:cs="Times New Roman"/>
          <w:b/>
          <w:sz w:val="28"/>
          <w:szCs w:val="28"/>
        </w:rPr>
        <w:t xml:space="preserve">Развитие малого и среднего предпринимательства, агропромышленного комплекса и рынков сельскохозяйственной продукции, сырья и продовольствия  </w:t>
      </w:r>
      <w:proofErr w:type="gramStart"/>
      <w:r w:rsidR="00831CD1" w:rsidRPr="00831CD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831CD1" w:rsidRPr="00831C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31CD1" w:rsidRPr="00831CD1">
        <w:rPr>
          <w:rFonts w:ascii="Times New Roman" w:hAnsi="Times New Roman" w:cs="Times New Roman"/>
          <w:b/>
          <w:sz w:val="28"/>
          <w:szCs w:val="28"/>
        </w:rPr>
        <w:t>Нижневартовском</w:t>
      </w:r>
      <w:proofErr w:type="gramEnd"/>
      <w:r w:rsidR="00831CD1" w:rsidRPr="00831CD1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Pr="00C378F8">
        <w:rPr>
          <w:rFonts w:ascii="Times New Roman" w:hAnsi="Times New Roman" w:cs="Times New Roman"/>
          <w:b/>
          <w:sz w:val="28"/>
          <w:szCs w:val="28"/>
        </w:rPr>
        <w:t>»».</w:t>
      </w:r>
    </w:p>
    <w:p w:rsidR="00080B10" w:rsidRPr="00C378F8" w:rsidRDefault="00080B10" w:rsidP="00080B1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B10" w:rsidRDefault="00831CD1" w:rsidP="00C378F8">
      <w:pPr>
        <w:pStyle w:val="1"/>
        <w:spacing w:before="0" w:beforeAutospacing="0" w:after="0" w:afterAutospacing="0"/>
        <w:ind w:firstLine="54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Программа разработана в </w:t>
      </w:r>
      <w:r w:rsidRPr="00831CD1">
        <w:rPr>
          <w:b w:val="0"/>
          <w:sz w:val="28"/>
          <w:szCs w:val="28"/>
        </w:rPr>
        <w:t>соответстви</w:t>
      </w:r>
      <w:r>
        <w:rPr>
          <w:b w:val="0"/>
          <w:sz w:val="28"/>
          <w:szCs w:val="28"/>
        </w:rPr>
        <w:t>е</w:t>
      </w:r>
      <w:r w:rsidRPr="00831CD1">
        <w:rPr>
          <w:b w:val="0"/>
          <w:sz w:val="28"/>
          <w:szCs w:val="28"/>
        </w:rPr>
        <w:t xml:space="preserve"> со статьей 179 Бюджетного кодекса Российской Федерации, руководствуясь постановлением администрации района от 06.08.2018 № 1748 «О модельной муниципальной  программе Нижневартовского района, порядке принятия решения о разработке муниципальных программ Нижневартовского района, их формирования, утверждения и реализации и плане мероприятий по обеспечению разработки, утверждению муниципальных программ Нижневартовского района в  соответствии с национальными целями развития</w:t>
      </w:r>
      <w:r w:rsidR="00C378F8">
        <w:rPr>
          <w:b w:val="0"/>
          <w:sz w:val="28"/>
          <w:szCs w:val="28"/>
        </w:rPr>
        <w:t>.</w:t>
      </w:r>
      <w:proofErr w:type="gramEnd"/>
    </w:p>
    <w:p w:rsidR="00171D53" w:rsidRDefault="00C378F8" w:rsidP="00831CD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78F8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 является  </w:t>
      </w:r>
      <w:r w:rsidR="00831CD1">
        <w:rPr>
          <w:rFonts w:ascii="Times New Roman" w:hAnsi="Times New Roman" w:cs="Times New Roman"/>
          <w:sz w:val="28"/>
          <w:szCs w:val="28"/>
        </w:rPr>
        <w:t>отдел местной промышленности и сельского хозяйства администрации района</w:t>
      </w:r>
      <w:r w:rsidRPr="00C378F8">
        <w:rPr>
          <w:rFonts w:ascii="Times New Roman" w:hAnsi="Times New Roman" w:cs="Times New Roman"/>
          <w:sz w:val="28"/>
          <w:szCs w:val="28"/>
        </w:rPr>
        <w:t xml:space="preserve">. Соисполнители программы – </w:t>
      </w:r>
      <w:r w:rsidR="00831CD1" w:rsidRPr="00831CD1">
        <w:rPr>
          <w:rFonts w:ascii="Times New Roman" w:hAnsi="Times New Roman" w:cs="Times New Roman"/>
          <w:sz w:val="28"/>
          <w:szCs w:val="28"/>
        </w:rPr>
        <w:t>Управление образования и молодежной политики администрации района</w:t>
      </w:r>
      <w:r w:rsidR="00831CD1">
        <w:rPr>
          <w:rFonts w:ascii="Times New Roman" w:hAnsi="Times New Roman" w:cs="Times New Roman"/>
          <w:sz w:val="28"/>
          <w:szCs w:val="28"/>
        </w:rPr>
        <w:t xml:space="preserve">, </w:t>
      </w:r>
      <w:r w:rsidR="00831CD1" w:rsidRPr="00831CD1">
        <w:rPr>
          <w:rFonts w:ascii="Times New Roman" w:hAnsi="Times New Roman" w:cs="Times New Roman"/>
          <w:sz w:val="28"/>
          <w:szCs w:val="28"/>
        </w:rPr>
        <w:t>Отдел по физической культуре и спорту администрации района</w:t>
      </w:r>
      <w:r w:rsidR="00831CD1">
        <w:rPr>
          <w:rFonts w:ascii="Times New Roman" w:hAnsi="Times New Roman" w:cs="Times New Roman"/>
          <w:sz w:val="28"/>
          <w:szCs w:val="28"/>
        </w:rPr>
        <w:t>, м</w:t>
      </w:r>
      <w:r w:rsidR="00831CD1" w:rsidRPr="00831CD1">
        <w:rPr>
          <w:rFonts w:ascii="Times New Roman" w:hAnsi="Times New Roman" w:cs="Times New Roman"/>
          <w:sz w:val="28"/>
          <w:szCs w:val="28"/>
        </w:rPr>
        <w:t>униципальное бюджетное учреждение Нижневартовского района «Управление имущественными и земельными ресурсами»</w:t>
      </w:r>
      <w:r w:rsidR="00831CD1">
        <w:rPr>
          <w:rFonts w:ascii="Times New Roman" w:hAnsi="Times New Roman" w:cs="Times New Roman"/>
          <w:sz w:val="28"/>
          <w:szCs w:val="28"/>
        </w:rPr>
        <w:t>, а</w:t>
      </w:r>
      <w:r w:rsidR="00831CD1" w:rsidRPr="00831CD1">
        <w:rPr>
          <w:rFonts w:ascii="Times New Roman" w:hAnsi="Times New Roman" w:cs="Times New Roman"/>
          <w:sz w:val="28"/>
          <w:szCs w:val="28"/>
        </w:rPr>
        <w:t>дминистрации городских и сельских поселений района (по согласованию)</w:t>
      </w:r>
      <w:r w:rsidR="00831CD1">
        <w:rPr>
          <w:rFonts w:ascii="Times New Roman" w:hAnsi="Times New Roman" w:cs="Times New Roman"/>
          <w:sz w:val="28"/>
          <w:szCs w:val="28"/>
        </w:rPr>
        <w:t>, о</w:t>
      </w:r>
      <w:r w:rsidR="00831CD1" w:rsidRPr="00831CD1">
        <w:rPr>
          <w:rFonts w:ascii="Times New Roman" w:hAnsi="Times New Roman" w:cs="Times New Roman"/>
          <w:sz w:val="28"/>
          <w:szCs w:val="28"/>
        </w:rPr>
        <w:t xml:space="preserve">тдел потребительского рынка и защиты </w:t>
      </w:r>
      <w:proofErr w:type="gramStart"/>
      <w:r w:rsidR="00831CD1" w:rsidRPr="00831CD1">
        <w:rPr>
          <w:rFonts w:ascii="Times New Roman" w:hAnsi="Times New Roman" w:cs="Times New Roman"/>
          <w:sz w:val="28"/>
          <w:szCs w:val="28"/>
        </w:rPr>
        <w:t>прав потребителей департамента экономики администрации района</w:t>
      </w:r>
      <w:proofErr w:type="gramEnd"/>
      <w:r w:rsidR="00831CD1">
        <w:rPr>
          <w:rFonts w:ascii="Times New Roman" w:hAnsi="Times New Roman" w:cs="Times New Roman"/>
          <w:sz w:val="28"/>
          <w:szCs w:val="28"/>
        </w:rPr>
        <w:t>.</w:t>
      </w:r>
    </w:p>
    <w:p w:rsidR="00831CD1" w:rsidRPr="00831CD1" w:rsidRDefault="00171D53" w:rsidP="00831CD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1D53">
        <w:rPr>
          <w:rFonts w:ascii="Times New Roman" w:hAnsi="Times New Roman" w:cs="Times New Roman"/>
          <w:sz w:val="28"/>
          <w:szCs w:val="28"/>
        </w:rPr>
        <w:t xml:space="preserve">Бюджет программы составляет </w:t>
      </w:r>
      <w:r w:rsidR="00831CD1" w:rsidRPr="00831CD1">
        <w:rPr>
          <w:rFonts w:ascii="Times New Roman" w:hAnsi="Times New Roman" w:cs="Times New Roman"/>
          <w:sz w:val="28"/>
          <w:szCs w:val="28"/>
        </w:rPr>
        <w:t>464 744,3 тыс. руб., в том числе:</w:t>
      </w:r>
    </w:p>
    <w:p w:rsidR="00831CD1" w:rsidRPr="00831CD1" w:rsidRDefault="00831CD1" w:rsidP="00831CD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1CD1">
        <w:rPr>
          <w:rFonts w:ascii="Times New Roman" w:hAnsi="Times New Roman" w:cs="Times New Roman"/>
          <w:sz w:val="28"/>
          <w:szCs w:val="28"/>
        </w:rPr>
        <w:t>в том числе: за счет средств  местного бюджета:</w:t>
      </w:r>
    </w:p>
    <w:p w:rsidR="00831CD1" w:rsidRPr="00831CD1" w:rsidRDefault="00831CD1" w:rsidP="00831CD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1CD1">
        <w:rPr>
          <w:rFonts w:ascii="Times New Roman" w:hAnsi="Times New Roman" w:cs="Times New Roman"/>
          <w:sz w:val="28"/>
          <w:szCs w:val="28"/>
        </w:rPr>
        <w:t xml:space="preserve">на 2019 год – 18 148,3 тыс. руб.; </w:t>
      </w:r>
    </w:p>
    <w:p w:rsidR="00831CD1" w:rsidRPr="00831CD1" w:rsidRDefault="00831CD1" w:rsidP="00831CD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1CD1">
        <w:rPr>
          <w:rFonts w:ascii="Times New Roman" w:hAnsi="Times New Roman" w:cs="Times New Roman"/>
          <w:sz w:val="28"/>
          <w:szCs w:val="28"/>
        </w:rPr>
        <w:t>на 2020 год – 18 148,3 тыс. руб.;</w:t>
      </w:r>
    </w:p>
    <w:p w:rsidR="00831CD1" w:rsidRPr="00831CD1" w:rsidRDefault="00831CD1" w:rsidP="00831CD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1CD1">
        <w:rPr>
          <w:rFonts w:ascii="Times New Roman" w:hAnsi="Times New Roman" w:cs="Times New Roman"/>
          <w:sz w:val="28"/>
          <w:szCs w:val="28"/>
        </w:rPr>
        <w:t>на 2021 год – 18 148,3 тыс. руб.;</w:t>
      </w:r>
    </w:p>
    <w:p w:rsidR="00831CD1" w:rsidRPr="00831CD1" w:rsidRDefault="00831CD1" w:rsidP="00831CD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1CD1">
        <w:rPr>
          <w:rFonts w:ascii="Times New Roman" w:hAnsi="Times New Roman" w:cs="Times New Roman"/>
          <w:sz w:val="28"/>
          <w:szCs w:val="28"/>
        </w:rPr>
        <w:t>на 2022 год – 17 823,3тыс. руб.;</w:t>
      </w:r>
    </w:p>
    <w:p w:rsidR="00831CD1" w:rsidRPr="00831CD1" w:rsidRDefault="00831CD1" w:rsidP="00831CD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1CD1">
        <w:rPr>
          <w:rFonts w:ascii="Times New Roman" w:hAnsi="Times New Roman" w:cs="Times New Roman"/>
          <w:sz w:val="28"/>
          <w:szCs w:val="28"/>
        </w:rPr>
        <w:t>на 2023 год – 17 823,3 тыс. руб.;</w:t>
      </w:r>
    </w:p>
    <w:p w:rsidR="00831CD1" w:rsidRPr="00831CD1" w:rsidRDefault="00831CD1" w:rsidP="00831CD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1CD1">
        <w:rPr>
          <w:rFonts w:ascii="Times New Roman" w:hAnsi="Times New Roman" w:cs="Times New Roman"/>
          <w:sz w:val="28"/>
          <w:szCs w:val="28"/>
        </w:rPr>
        <w:t>на 2024 год – 17 823,3 тыс. руб.;</w:t>
      </w:r>
    </w:p>
    <w:p w:rsidR="00831CD1" w:rsidRPr="00831CD1" w:rsidRDefault="00831CD1" w:rsidP="00831CD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1CD1">
        <w:rPr>
          <w:rFonts w:ascii="Times New Roman" w:hAnsi="Times New Roman" w:cs="Times New Roman"/>
          <w:sz w:val="28"/>
          <w:szCs w:val="28"/>
        </w:rPr>
        <w:t>на 2025 год – 17 823,3 тыс. руб.;</w:t>
      </w:r>
    </w:p>
    <w:p w:rsidR="00831CD1" w:rsidRPr="00831CD1" w:rsidRDefault="00831CD1" w:rsidP="00831CD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1CD1">
        <w:rPr>
          <w:rFonts w:ascii="Times New Roman" w:hAnsi="Times New Roman" w:cs="Times New Roman"/>
          <w:sz w:val="28"/>
          <w:szCs w:val="28"/>
        </w:rPr>
        <w:t>2026- 2030 года – 89 116,5 тыс. руб.,</w:t>
      </w:r>
    </w:p>
    <w:p w:rsidR="00831CD1" w:rsidRPr="00831CD1" w:rsidRDefault="00831CD1" w:rsidP="00831CD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1CD1">
        <w:rPr>
          <w:rFonts w:ascii="Times New Roman" w:hAnsi="Times New Roman" w:cs="Times New Roman"/>
          <w:sz w:val="28"/>
          <w:szCs w:val="28"/>
        </w:rPr>
        <w:t>в том числе за счет средств бюджета автономного округа:</w:t>
      </w:r>
    </w:p>
    <w:p w:rsidR="00831CD1" w:rsidRPr="00831CD1" w:rsidRDefault="00831CD1" w:rsidP="00831CD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1CD1">
        <w:rPr>
          <w:rFonts w:ascii="Times New Roman" w:hAnsi="Times New Roman" w:cs="Times New Roman"/>
          <w:sz w:val="28"/>
          <w:szCs w:val="28"/>
        </w:rPr>
        <w:t xml:space="preserve">на 2019 год – 83 464,9 тыс. руб.; </w:t>
      </w:r>
    </w:p>
    <w:p w:rsidR="00831CD1" w:rsidRPr="00831CD1" w:rsidRDefault="00831CD1" w:rsidP="00831CD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1CD1">
        <w:rPr>
          <w:rFonts w:ascii="Times New Roman" w:hAnsi="Times New Roman" w:cs="Times New Roman"/>
          <w:sz w:val="28"/>
          <w:szCs w:val="28"/>
        </w:rPr>
        <w:t>на 2020 год – 83 212,4 тыс. руб.;</w:t>
      </w:r>
    </w:p>
    <w:p w:rsidR="00831CD1" w:rsidRDefault="00831CD1" w:rsidP="00831CD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1CD1">
        <w:rPr>
          <w:rFonts w:ascii="Times New Roman" w:hAnsi="Times New Roman" w:cs="Times New Roman"/>
          <w:sz w:val="28"/>
          <w:szCs w:val="28"/>
        </w:rPr>
        <w:t>на 2021 год – 83 212,4 тыс. руб.</w:t>
      </w:r>
    </w:p>
    <w:p w:rsidR="00171D53" w:rsidRDefault="00C378F8" w:rsidP="00831CD1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D53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программы включает в себя </w:t>
      </w:r>
      <w:r w:rsidR="00831CD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71D53" w:rsidRPr="00171D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D53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r w:rsidR="00171D5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71D53" w:rsidRPr="00076E6B" w:rsidRDefault="00171D53" w:rsidP="00171D5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E6B">
        <w:rPr>
          <w:rFonts w:ascii="Times New Roman" w:eastAsia="Calibri" w:hAnsi="Times New Roman" w:cs="Times New Roman"/>
          <w:sz w:val="28"/>
          <w:szCs w:val="28"/>
        </w:rPr>
        <w:t xml:space="preserve">подпрограмма 1. </w:t>
      </w:r>
      <w:r w:rsidR="00831CD1" w:rsidRPr="00831CD1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</w:t>
      </w:r>
      <w:r w:rsidR="00831CD1">
        <w:rPr>
          <w:rFonts w:ascii="Times New Roman" w:eastAsia="Calibri" w:hAnsi="Times New Roman" w:cs="Times New Roman"/>
          <w:sz w:val="28"/>
          <w:szCs w:val="28"/>
        </w:rPr>
        <w:t xml:space="preserve">ательства </w:t>
      </w:r>
      <w:proofErr w:type="gramStart"/>
      <w:r w:rsidR="00831CD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831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31CD1">
        <w:rPr>
          <w:rFonts w:ascii="Times New Roman" w:eastAsia="Calibri" w:hAnsi="Times New Roman" w:cs="Times New Roman"/>
          <w:sz w:val="28"/>
          <w:szCs w:val="28"/>
        </w:rPr>
        <w:t>Нижневартовском</w:t>
      </w:r>
      <w:proofErr w:type="gramEnd"/>
      <w:r w:rsidR="00831CD1">
        <w:rPr>
          <w:rFonts w:ascii="Times New Roman" w:eastAsia="Calibri" w:hAnsi="Times New Roman" w:cs="Times New Roman"/>
          <w:sz w:val="28"/>
          <w:szCs w:val="28"/>
        </w:rPr>
        <w:t xml:space="preserve"> рай</w:t>
      </w:r>
      <w:r w:rsidR="00831CD1" w:rsidRPr="00831CD1">
        <w:rPr>
          <w:rFonts w:ascii="Times New Roman" w:eastAsia="Calibri" w:hAnsi="Times New Roman" w:cs="Times New Roman"/>
          <w:sz w:val="28"/>
          <w:szCs w:val="28"/>
        </w:rPr>
        <w:t>оне»</w:t>
      </w:r>
      <w:r w:rsidR="00831C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CD1" w:rsidRDefault="00171D53" w:rsidP="00171D5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E6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76E6B">
        <w:rPr>
          <w:rFonts w:ascii="Times New Roman" w:eastAsia="Calibri" w:hAnsi="Times New Roman" w:cs="Times New Roman"/>
          <w:sz w:val="28"/>
          <w:szCs w:val="28"/>
        </w:rPr>
        <w:t xml:space="preserve">одпрограмма 2. </w:t>
      </w:r>
      <w:r w:rsidR="00831CD1" w:rsidRPr="00831CD1">
        <w:rPr>
          <w:rFonts w:ascii="Times New Roman" w:eastAsia="Calibri" w:hAnsi="Times New Roman" w:cs="Times New Roman"/>
          <w:sz w:val="28"/>
          <w:szCs w:val="28"/>
        </w:rPr>
        <w:t xml:space="preserve">«Развитие агропромышленного комплекса и рынков сельскохозяйственной продукции, сырья и продовольствия </w:t>
      </w:r>
      <w:proofErr w:type="gramStart"/>
      <w:r w:rsidR="00831CD1" w:rsidRPr="00831CD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831CD1" w:rsidRPr="00831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31CD1" w:rsidRPr="00831CD1">
        <w:rPr>
          <w:rFonts w:ascii="Times New Roman" w:eastAsia="Calibri" w:hAnsi="Times New Roman" w:cs="Times New Roman"/>
          <w:sz w:val="28"/>
          <w:szCs w:val="28"/>
        </w:rPr>
        <w:t>Нижневартовском</w:t>
      </w:r>
      <w:proofErr w:type="gramEnd"/>
      <w:r w:rsidR="00831CD1" w:rsidRPr="00831CD1">
        <w:rPr>
          <w:rFonts w:ascii="Times New Roman" w:eastAsia="Calibri" w:hAnsi="Times New Roman" w:cs="Times New Roman"/>
          <w:sz w:val="28"/>
          <w:szCs w:val="28"/>
        </w:rPr>
        <w:t xml:space="preserve"> районе»</w:t>
      </w:r>
      <w:r w:rsidR="00831C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71D53" w:rsidRDefault="00831CD1" w:rsidP="00171D5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подпрограмма 3. </w:t>
      </w:r>
      <w:r w:rsidR="00076E6B" w:rsidRPr="00076E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1CD1">
        <w:rPr>
          <w:rFonts w:ascii="Times New Roman" w:hAnsi="Times New Roman" w:cs="Times New Roman"/>
          <w:bCs/>
          <w:sz w:val="28"/>
          <w:szCs w:val="28"/>
        </w:rPr>
        <w:t xml:space="preserve">«Защита прав потребителей </w:t>
      </w:r>
      <w:proofErr w:type="gramStart"/>
      <w:r w:rsidRPr="00831CD1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831C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31CD1">
        <w:rPr>
          <w:rFonts w:ascii="Times New Roman" w:hAnsi="Times New Roman" w:cs="Times New Roman"/>
          <w:bCs/>
          <w:sz w:val="28"/>
          <w:szCs w:val="28"/>
        </w:rPr>
        <w:t>Нижневартовском</w:t>
      </w:r>
      <w:proofErr w:type="gramEnd"/>
      <w:r w:rsidRPr="00831CD1">
        <w:rPr>
          <w:rFonts w:ascii="Times New Roman" w:hAnsi="Times New Roman" w:cs="Times New Roman"/>
          <w:bCs/>
          <w:sz w:val="28"/>
          <w:szCs w:val="28"/>
        </w:rPr>
        <w:t xml:space="preserve"> районе»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C2931" w:rsidRDefault="007C2931" w:rsidP="007C293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931">
        <w:rPr>
          <w:rFonts w:ascii="Times New Roman" w:hAnsi="Times New Roman" w:cs="Times New Roman"/>
          <w:sz w:val="28"/>
          <w:szCs w:val="28"/>
        </w:rPr>
        <w:t>Цели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931" w:rsidRPr="007C2931" w:rsidRDefault="007C2931" w:rsidP="007C293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931">
        <w:rPr>
          <w:rFonts w:ascii="Times New Roman" w:hAnsi="Times New Roman" w:cs="Times New Roman"/>
          <w:sz w:val="28"/>
          <w:szCs w:val="28"/>
        </w:rPr>
        <w:t>1. Создание условий для устойчивого развития малого и среднего предпринимательства в районе как важнейшего фактора политической и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931">
        <w:rPr>
          <w:rFonts w:ascii="Times New Roman" w:hAnsi="Times New Roman" w:cs="Times New Roman"/>
          <w:sz w:val="28"/>
          <w:szCs w:val="28"/>
        </w:rPr>
        <w:t>стабильности,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931">
        <w:rPr>
          <w:rFonts w:ascii="Times New Roman" w:hAnsi="Times New Roman" w:cs="Times New Roman"/>
          <w:sz w:val="28"/>
          <w:szCs w:val="28"/>
        </w:rPr>
        <w:t>обеспечивающего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931">
        <w:rPr>
          <w:rFonts w:ascii="Times New Roman" w:hAnsi="Times New Roman" w:cs="Times New Roman"/>
          <w:sz w:val="28"/>
          <w:szCs w:val="28"/>
        </w:rPr>
        <w:t xml:space="preserve">повышение конкурентоспособности экономики района и увеличение численности субъектов малого и среднего </w:t>
      </w:r>
      <w:r w:rsidRPr="007C2931">
        <w:rPr>
          <w:rFonts w:ascii="Times New Roman" w:hAnsi="Times New Roman" w:cs="Times New Roman"/>
          <w:sz w:val="28"/>
          <w:szCs w:val="28"/>
        </w:rPr>
        <w:lastRenderedPageBreak/>
        <w:t>предпринимательства.</w:t>
      </w:r>
    </w:p>
    <w:p w:rsidR="007C2931" w:rsidRPr="007C2931" w:rsidRDefault="007C2931" w:rsidP="007C293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931">
        <w:rPr>
          <w:rFonts w:ascii="Times New Roman" w:hAnsi="Times New Roman" w:cs="Times New Roman"/>
          <w:sz w:val="28"/>
          <w:szCs w:val="28"/>
        </w:rPr>
        <w:t>2. Создание условий для развития агропромышленного комплекса и рынков сельскохозяйственной продукции, сырья и продовольствия.</w:t>
      </w:r>
    </w:p>
    <w:p w:rsidR="007C2931" w:rsidRDefault="007C2931" w:rsidP="007C293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931">
        <w:rPr>
          <w:rFonts w:ascii="Times New Roman" w:hAnsi="Times New Roman" w:cs="Times New Roman"/>
          <w:sz w:val="28"/>
          <w:szCs w:val="28"/>
        </w:rPr>
        <w:t>3. Обеспечение  защиты прав потребителей на территории Нижневартовского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2931" w:rsidRDefault="007C2931" w:rsidP="007C293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муниципальной программы являются:</w:t>
      </w:r>
    </w:p>
    <w:p w:rsidR="007C2931" w:rsidRPr="007C2931" w:rsidRDefault="007C2931" w:rsidP="007C293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931">
        <w:rPr>
          <w:rFonts w:ascii="Times New Roman" w:hAnsi="Times New Roman" w:cs="Times New Roman"/>
          <w:sz w:val="28"/>
          <w:szCs w:val="28"/>
        </w:rPr>
        <w:t>1. Содействие развитию малого и среднего предпринимательства.</w:t>
      </w:r>
    </w:p>
    <w:p w:rsidR="007C2931" w:rsidRPr="007C2931" w:rsidRDefault="007C2931" w:rsidP="007C293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931">
        <w:rPr>
          <w:rFonts w:ascii="Times New Roman" w:hAnsi="Times New Roman" w:cs="Times New Roman"/>
          <w:sz w:val="28"/>
          <w:szCs w:val="28"/>
        </w:rPr>
        <w:t>2.Содействие развитию агропромышленного комплекса и рынков сельскохозяйственной продукции, сырья и продовольствия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2931" w:rsidRDefault="007C2931" w:rsidP="007C293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931">
        <w:rPr>
          <w:rFonts w:ascii="Times New Roman" w:hAnsi="Times New Roman" w:cs="Times New Roman"/>
          <w:sz w:val="28"/>
          <w:szCs w:val="28"/>
        </w:rPr>
        <w:t xml:space="preserve">3. Создание системы защиты прав потребителей </w:t>
      </w:r>
      <w:proofErr w:type="gramStart"/>
      <w:r w:rsidRPr="007C29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2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2931">
        <w:rPr>
          <w:rFonts w:ascii="Times New Roman" w:hAnsi="Times New Roman" w:cs="Times New Roman"/>
          <w:sz w:val="28"/>
          <w:szCs w:val="28"/>
        </w:rPr>
        <w:t>Нижневартовском</w:t>
      </w:r>
      <w:proofErr w:type="gramEnd"/>
      <w:r w:rsidRPr="007C2931">
        <w:rPr>
          <w:rFonts w:ascii="Times New Roman" w:hAnsi="Times New Roman" w:cs="Times New Roman"/>
          <w:sz w:val="28"/>
          <w:szCs w:val="28"/>
        </w:rPr>
        <w:t xml:space="preserve">  районе, направленной на минимизацию рисков нарушения законных прав и интересов потребителей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E6B" w:rsidRDefault="00076E6B" w:rsidP="007C2931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76E6B">
        <w:rPr>
          <w:rFonts w:ascii="Times New Roman" w:hAnsi="Times New Roman" w:cs="Times New Roman"/>
          <w:sz w:val="28"/>
          <w:szCs w:val="28"/>
        </w:rPr>
        <w:t>Результатами программы станут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1CD1" w:rsidRPr="00831CD1" w:rsidRDefault="00831CD1" w:rsidP="007C293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CD1">
        <w:rPr>
          <w:rFonts w:ascii="Times New Roman" w:hAnsi="Times New Roman" w:cs="Times New Roman"/>
          <w:sz w:val="28"/>
          <w:szCs w:val="28"/>
        </w:rPr>
        <w:t>Количество субъектов предпринимательства – с 867 до 873единиц.</w:t>
      </w:r>
    </w:p>
    <w:p w:rsidR="00831CD1" w:rsidRPr="00831CD1" w:rsidRDefault="00831CD1" w:rsidP="007C293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CD1">
        <w:rPr>
          <w:rFonts w:ascii="Times New Roman" w:hAnsi="Times New Roman" w:cs="Times New Roman"/>
          <w:sz w:val="28"/>
          <w:szCs w:val="28"/>
        </w:rPr>
        <w:t>Количество малых и средних предприятий на 10 тыс. населения – с 238,9 до 239,9 единиц.</w:t>
      </w:r>
    </w:p>
    <w:p w:rsidR="00831CD1" w:rsidRPr="00831CD1" w:rsidRDefault="00831CD1" w:rsidP="007C293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CD1">
        <w:rPr>
          <w:rFonts w:ascii="Times New Roman" w:hAnsi="Times New Roman" w:cs="Times New Roman"/>
          <w:sz w:val="28"/>
          <w:szCs w:val="28"/>
        </w:rPr>
        <w:t>Доля среднесписочной численности занятых на малых и средних предприятиях в общей численности работающих человек, с 4,33 до 4,42 про</w:t>
      </w:r>
      <w:bookmarkStart w:id="0" w:name="_GoBack"/>
      <w:bookmarkEnd w:id="0"/>
      <w:r w:rsidRPr="00831CD1">
        <w:rPr>
          <w:rFonts w:ascii="Times New Roman" w:hAnsi="Times New Roman" w:cs="Times New Roman"/>
          <w:sz w:val="28"/>
          <w:szCs w:val="28"/>
        </w:rPr>
        <w:t>цента.</w:t>
      </w:r>
    </w:p>
    <w:p w:rsidR="00831CD1" w:rsidRPr="00831CD1" w:rsidRDefault="00831CD1" w:rsidP="007C29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D1">
        <w:rPr>
          <w:rFonts w:ascii="Times New Roman" w:hAnsi="Times New Roman" w:cs="Times New Roman"/>
          <w:sz w:val="28"/>
          <w:szCs w:val="28"/>
        </w:rPr>
        <w:t xml:space="preserve"> </w:t>
      </w:r>
      <w:r w:rsidR="007C2931">
        <w:rPr>
          <w:rFonts w:ascii="Times New Roman" w:hAnsi="Times New Roman" w:cs="Times New Roman"/>
          <w:sz w:val="28"/>
          <w:szCs w:val="28"/>
        </w:rPr>
        <w:tab/>
      </w:r>
      <w:r w:rsidRPr="00831CD1">
        <w:rPr>
          <w:rFonts w:ascii="Times New Roman" w:hAnsi="Times New Roman" w:cs="Times New Roman"/>
          <w:sz w:val="28"/>
          <w:szCs w:val="28"/>
        </w:rPr>
        <w:t>Оценка предпринимательским сообществом эффективности реализации муниципальной программы поддержки малого и среднего предпринимательства, с 7,5 до 8 баллов.</w:t>
      </w:r>
    </w:p>
    <w:p w:rsidR="00831CD1" w:rsidRPr="00831CD1" w:rsidRDefault="00831CD1" w:rsidP="007C293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CD1">
        <w:rPr>
          <w:rFonts w:ascii="Times New Roman" w:hAnsi="Times New Roman" w:cs="Times New Roman"/>
          <w:sz w:val="28"/>
          <w:szCs w:val="28"/>
        </w:rPr>
        <w:t>Количество экспортно-ориентированных субъектов малого и среднего предпринимательства, с 1 до 5 единиц.</w:t>
      </w:r>
    </w:p>
    <w:p w:rsidR="00831CD1" w:rsidRPr="00831CD1" w:rsidRDefault="00831CD1" w:rsidP="007C293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CD1">
        <w:rPr>
          <w:rFonts w:ascii="Times New Roman" w:hAnsi="Times New Roman" w:cs="Times New Roman"/>
          <w:sz w:val="28"/>
          <w:szCs w:val="28"/>
        </w:rPr>
        <w:t>Прирост количества субъектов малого и среднего предпринимательства, осуществляющих деятельность в районе (</w:t>
      </w:r>
      <w:proofErr w:type="gramStart"/>
      <w:r w:rsidRPr="00831C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1CD1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831C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31CD1">
        <w:rPr>
          <w:rFonts w:ascii="Times New Roman" w:hAnsi="Times New Roman" w:cs="Times New Roman"/>
          <w:sz w:val="28"/>
          <w:szCs w:val="28"/>
        </w:rPr>
        <w:t xml:space="preserve"> предыдущему году) – 0,7 процентов.</w:t>
      </w:r>
    </w:p>
    <w:p w:rsidR="00831CD1" w:rsidRPr="00831CD1" w:rsidRDefault="00831CD1" w:rsidP="007C293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CD1">
        <w:rPr>
          <w:rFonts w:ascii="Times New Roman" w:hAnsi="Times New Roman" w:cs="Times New Roman"/>
          <w:sz w:val="28"/>
          <w:szCs w:val="28"/>
        </w:rPr>
        <w:t>Производство продукции животноводства в крестьянских (фермерских) хозяйствах:</w:t>
      </w:r>
      <w:r w:rsidR="007C2931">
        <w:rPr>
          <w:rFonts w:ascii="Times New Roman" w:hAnsi="Times New Roman" w:cs="Times New Roman"/>
          <w:sz w:val="28"/>
          <w:szCs w:val="28"/>
        </w:rPr>
        <w:t xml:space="preserve"> </w:t>
      </w:r>
      <w:r w:rsidRPr="00831CD1">
        <w:rPr>
          <w:rFonts w:ascii="Times New Roman" w:hAnsi="Times New Roman" w:cs="Times New Roman"/>
          <w:sz w:val="28"/>
          <w:szCs w:val="28"/>
        </w:rPr>
        <w:t>скота и птицы на убой (в живом весе) – с 1 169,0 до 1 204,0 тонн;</w:t>
      </w:r>
    </w:p>
    <w:p w:rsidR="00831CD1" w:rsidRPr="00831CD1" w:rsidRDefault="00831CD1" w:rsidP="007C29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CD1">
        <w:rPr>
          <w:rFonts w:ascii="Times New Roman" w:hAnsi="Times New Roman" w:cs="Times New Roman"/>
          <w:sz w:val="28"/>
          <w:szCs w:val="28"/>
        </w:rPr>
        <w:t>молока – с 2 005,1 до 2 065,1 тонн.</w:t>
      </w:r>
    </w:p>
    <w:p w:rsidR="00831CD1" w:rsidRPr="00831CD1" w:rsidRDefault="00831CD1" w:rsidP="007C293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CD1">
        <w:rPr>
          <w:rFonts w:ascii="Times New Roman" w:hAnsi="Times New Roman" w:cs="Times New Roman"/>
          <w:sz w:val="28"/>
          <w:szCs w:val="28"/>
        </w:rPr>
        <w:t>Объем переработки дикоросов – с 6,19 до 6,25 тонн.</w:t>
      </w:r>
    </w:p>
    <w:p w:rsidR="00831CD1" w:rsidRPr="00831CD1" w:rsidRDefault="00831CD1" w:rsidP="007C293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CD1">
        <w:rPr>
          <w:rFonts w:ascii="Times New Roman" w:hAnsi="Times New Roman" w:cs="Times New Roman"/>
          <w:sz w:val="28"/>
          <w:szCs w:val="28"/>
        </w:rPr>
        <w:t>Производство продукции хлебопечения в удаленных труднодоступных сельских территориях, с 106 до 107 тонн.</w:t>
      </w:r>
    </w:p>
    <w:p w:rsidR="00831CD1" w:rsidRPr="00831CD1" w:rsidRDefault="00831CD1" w:rsidP="007C293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CD1">
        <w:rPr>
          <w:rFonts w:ascii="Times New Roman" w:hAnsi="Times New Roman" w:cs="Times New Roman"/>
          <w:sz w:val="28"/>
          <w:szCs w:val="28"/>
        </w:rPr>
        <w:t xml:space="preserve">Производство товарной пищевой рыбы и пищевой </w:t>
      </w:r>
      <w:proofErr w:type="spellStart"/>
      <w:r w:rsidRPr="00831CD1">
        <w:rPr>
          <w:rFonts w:ascii="Times New Roman" w:hAnsi="Times New Roman" w:cs="Times New Roman"/>
          <w:sz w:val="28"/>
          <w:szCs w:val="28"/>
        </w:rPr>
        <w:t>рыбопродукции</w:t>
      </w:r>
      <w:proofErr w:type="spellEnd"/>
      <w:r w:rsidRPr="00831CD1">
        <w:rPr>
          <w:rFonts w:ascii="Times New Roman" w:hAnsi="Times New Roman" w:cs="Times New Roman"/>
          <w:sz w:val="28"/>
          <w:szCs w:val="28"/>
        </w:rPr>
        <w:t xml:space="preserve"> с 800 до 850 тонн.</w:t>
      </w:r>
    </w:p>
    <w:p w:rsidR="00831CD1" w:rsidRPr="00831CD1" w:rsidRDefault="00831CD1" w:rsidP="007C293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CD1">
        <w:rPr>
          <w:rFonts w:ascii="Times New Roman" w:hAnsi="Times New Roman" w:cs="Times New Roman"/>
          <w:sz w:val="28"/>
          <w:szCs w:val="28"/>
        </w:rPr>
        <w:t>Количество хозяйствующих субъектов в заготовке и переработке дикоросов – 6 ед.</w:t>
      </w:r>
    </w:p>
    <w:p w:rsidR="00831CD1" w:rsidRPr="00831CD1" w:rsidRDefault="00831CD1" w:rsidP="007C293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CD1">
        <w:rPr>
          <w:rFonts w:ascii="Times New Roman" w:hAnsi="Times New Roman" w:cs="Times New Roman"/>
          <w:sz w:val="28"/>
          <w:szCs w:val="28"/>
        </w:rPr>
        <w:t>Увеличение товарооборота в удаленных труднодоступных сельских территориях – с 21 751 до 22 839 тыс. руб.</w:t>
      </w:r>
    </w:p>
    <w:p w:rsidR="00831CD1" w:rsidRPr="00831CD1" w:rsidRDefault="00831CD1" w:rsidP="007C293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CD1">
        <w:rPr>
          <w:rFonts w:ascii="Times New Roman" w:hAnsi="Times New Roman" w:cs="Times New Roman"/>
          <w:sz w:val="28"/>
          <w:szCs w:val="28"/>
        </w:rPr>
        <w:t>Увеличение количества консультаций по защите прав потребителей, с 193 до 283 единиц.</w:t>
      </w:r>
    </w:p>
    <w:p w:rsidR="00831CD1" w:rsidRPr="00831CD1" w:rsidRDefault="00831CD1" w:rsidP="007C293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CD1">
        <w:rPr>
          <w:rFonts w:ascii="Times New Roman" w:hAnsi="Times New Roman" w:cs="Times New Roman"/>
          <w:sz w:val="28"/>
          <w:szCs w:val="28"/>
        </w:rPr>
        <w:t>Увеличение у</w:t>
      </w:r>
      <w:r w:rsidR="007C2931">
        <w:rPr>
          <w:rFonts w:ascii="Times New Roman" w:hAnsi="Times New Roman" w:cs="Times New Roman"/>
          <w:sz w:val="28"/>
          <w:szCs w:val="28"/>
        </w:rPr>
        <w:t>дельного веса обращений потреби</w:t>
      </w:r>
      <w:r w:rsidRPr="00831CD1">
        <w:rPr>
          <w:rFonts w:ascii="Times New Roman" w:hAnsi="Times New Roman" w:cs="Times New Roman"/>
          <w:sz w:val="28"/>
          <w:szCs w:val="28"/>
        </w:rPr>
        <w:t>телей, устраненных в добровольном  порядке хозяйствующими субъектами, от общего числа поступивших обращений, с 86 до 93 %.</w:t>
      </w:r>
    </w:p>
    <w:p w:rsidR="00831CD1" w:rsidRPr="00831CD1" w:rsidRDefault="00831CD1" w:rsidP="007C293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CD1">
        <w:rPr>
          <w:rFonts w:ascii="Times New Roman" w:hAnsi="Times New Roman" w:cs="Times New Roman"/>
          <w:sz w:val="28"/>
          <w:szCs w:val="28"/>
        </w:rPr>
        <w:t>Увеличение количества мероприятий информационно-просветительского характера, направленных на просвещение и информирование населения в сфере защиты прав потребителей, с 18 до 40 единиц.</w:t>
      </w:r>
    </w:p>
    <w:p w:rsidR="009344E1" w:rsidRPr="00F90344" w:rsidRDefault="00831CD1" w:rsidP="007C293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CD1">
        <w:rPr>
          <w:rFonts w:ascii="Times New Roman" w:hAnsi="Times New Roman" w:cs="Times New Roman"/>
          <w:sz w:val="28"/>
          <w:szCs w:val="28"/>
        </w:rPr>
        <w:t>Увеличение количества выпущенных в средствах массовой информации материалов, касающихся вопросов защиты прав потребителей, с 10 до 30 единиц.</w:t>
      </w:r>
    </w:p>
    <w:sectPr w:rsidR="009344E1" w:rsidRPr="00F90344" w:rsidSect="007C2931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10"/>
    <w:rsid w:val="00076E6B"/>
    <w:rsid w:val="00080B10"/>
    <w:rsid w:val="001701AF"/>
    <w:rsid w:val="00171D53"/>
    <w:rsid w:val="00340621"/>
    <w:rsid w:val="007C2931"/>
    <w:rsid w:val="00831CD1"/>
    <w:rsid w:val="009344E1"/>
    <w:rsid w:val="00C378F8"/>
    <w:rsid w:val="00C97D81"/>
    <w:rsid w:val="00DA2A9F"/>
    <w:rsid w:val="00F9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7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8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171D53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171D5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7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8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171D53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171D5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Анна Владимировна</dc:creator>
  <cp:lastModifiedBy>AnisimovaMV</cp:lastModifiedBy>
  <cp:revision>4</cp:revision>
  <dcterms:created xsi:type="dcterms:W3CDTF">2018-10-24T08:07:00Z</dcterms:created>
  <dcterms:modified xsi:type="dcterms:W3CDTF">2018-10-24T08:26:00Z</dcterms:modified>
</cp:coreProperties>
</file>